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1134" w:type="dxa"/>
          <w:right w:w="1134" w:type="dxa"/>
        </w:tblCellMar>
        <w:tblLook w:val="0000" w:firstRow="0" w:lastRow="0" w:firstColumn="0" w:lastColumn="0" w:noHBand="0" w:noVBand="0"/>
      </w:tblPr>
      <w:tblGrid>
        <w:gridCol w:w="10065"/>
      </w:tblGrid>
      <w:tr w:rsidR="00714985" w14:paraId="0FB3FB89" w14:textId="77777777" w:rsidTr="00D750DC">
        <w:trPr>
          <w:trHeight w:val="13856"/>
        </w:trPr>
        <w:tc>
          <w:tcPr>
            <w:tcW w:w="10065" w:type="dxa"/>
          </w:tcPr>
          <w:p w14:paraId="0EB10062" w14:textId="77777777" w:rsidR="00714985" w:rsidRDefault="00714985">
            <w:pPr>
              <w:spacing w:line="120" w:lineRule="exact"/>
              <w:rPr>
                <w:rFonts w:ascii="Arial" w:hAnsi="Arial" w:cs="Arial"/>
              </w:rPr>
            </w:pPr>
          </w:p>
          <w:tbl>
            <w:tblPr>
              <w:tblW w:w="8644" w:type="dxa"/>
              <w:tblLayout w:type="fixed"/>
              <w:tblLook w:val="01E0" w:firstRow="1" w:lastRow="1" w:firstColumn="1" w:lastColumn="1" w:noHBand="0" w:noVBand="0"/>
            </w:tblPr>
            <w:tblGrid>
              <w:gridCol w:w="4322"/>
              <w:gridCol w:w="4322"/>
            </w:tblGrid>
            <w:tr w:rsidR="00007954" w:rsidRPr="009C44C0" w14:paraId="32F20736" w14:textId="77777777">
              <w:trPr>
                <w:trHeight w:val="906"/>
              </w:trPr>
              <w:tc>
                <w:tcPr>
                  <w:tcW w:w="4322" w:type="dxa"/>
                  <w:shd w:val="clear" w:color="auto" w:fill="auto"/>
                </w:tcPr>
                <w:p w14:paraId="37686421" w14:textId="77777777" w:rsidR="00007954" w:rsidRPr="001D12B8" w:rsidRDefault="00F27926" w:rsidP="006042B5">
                  <w:pPr>
                    <w:pStyle w:val="Ttulo5"/>
                    <w:tabs>
                      <w:tab w:val="clear" w:pos="1008"/>
                    </w:tabs>
                    <w:ind w:left="0" w:right="-616" w:firstLine="0"/>
                    <w:jc w:val="left"/>
                    <w:rPr>
                      <w:color w:val="0000FF"/>
                    </w:rPr>
                  </w:pPr>
                  <w:r>
                    <w:rPr>
                      <w:rFonts w:ascii="CG Omega" w:hAnsi="CG Omega"/>
                      <w:i/>
                      <w:noProof/>
                      <w:sz w:val="22"/>
                    </w:rPr>
                    <w:drawing>
                      <wp:inline distT="0" distB="0" distL="0" distR="0" wp14:anchorId="14F77A21" wp14:editId="75150360">
                        <wp:extent cx="1323975" cy="695325"/>
                        <wp:effectExtent l="19050" t="0" r="9525" b="0"/>
                        <wp:docPr id="1" name="Imagen 1" descr="logo 2006 U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2006 U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2" w:type="dxa"/>
                  <w:shd w:val="clear" w:color="auto" w:fill="auto"/>
                </w:tcPr>
                <w:p w14:paraId="3AD60621" w14:textId="77777777" w:rsidR="00007954" w:rsidRPr="009C44C0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rPr>
                      <w:rFonts w:ascii="Utopia" w:hAnsi="Utopia"/>
                      <w:color w:val="333333"/>
                      <w:szCs w:val="20"/>
                    </w:rPr>
                  </w:pPr>
                </w:p>
                <w:p w14:paraId="3FB5E60C" w14:textId="77777777" w:rsidR="00007954" w:rsidRPr="009C44C0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Fonts w:ascii="Arial" w:hAnsi="Arial" w:cs="Arial"/>
                      <w:i/>
                      <w:szCs w:val="20"/>
                    </w:rPr>
                  </w:pPr>
                  <w:r w:rsidRPr="009C44C0">
                    <w:rPr>
                      <w:rFonts w:ascii="Arial" w:hAnsi="Arial" w:cs="Arial"/>
                      <w:i/>
                      <w:szCs w:val="20"/>
                    </w:rPr>
                    <w:t xml:space="preserve">Vicerrectorado de </w:t>
                  </w:r>
                  <w:r w:rsidR="00F14B14">
                    <w:rPr>
                      <w:rFonts w:ascii="Arial" w:hAnsi="Arial" w:cs="Arial"/>
                      <w:i/>
                      <w:szCs w:val="20"/>
                    </w:rPr>
                    <w:t xml:space="preserve">Profesorado e </w:t>
                  </w:r>
                  <w:r w:rsidRPr="009C44C0">
                    <w:rPr>
                      <w:rFonts w:ascii="Arial" w:hAnsi="Arial" w:cs="Arial"/>
                      <w:i/>
                      <w:szCs w:val="20"/>
                    </w:rPr>
                    <w:t>Investigación</w:t>
                  </w:r>
                </w:p>
                <w:p w14:paraId="40472DD4" w14:textId="77777777" w:rsidR="00007954" w:rsidRPr="009C44C0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Fonts w:ascii="Arial" w:hAnsi="Arial" w:cs="Arial"/>
                      <w:i/>
                      <w:szCs w:val="20"/>
                    </w:rPr>
                  </w:pPr>
                  <w:r w:rsidRPr="009C44C0">
                    <w:rPr>
                      <w:rFonts w:ascii="Arial" w:hAnsi="Arial" w:cs="Arial"/>
                      <w:i/>
                      <w:szCs w:val="20"/>
                    </w:rPr>
                    <w:t xml:space="preserve"> </w:t>
                  </w:r>
                </w:p>
                <w:p w14:paraId="05B60532" w14:textId="77777777" w:rsidR="00007954" w:rsidRPr="00007954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007954"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  <w:t>SOLICITUD LIQUIDACIÓN DE GASTOS DE VIAJE CON CARGO A PROYECTO DE INVESTIGACIÓN</w:t>
                  </w:r>
                </w:p>
              </w:tc>
            </w:tr>
          </w:tbl>
          <w:p w14:paraId="0A0B775D" w14:textId="77777777" w:rsidR="00BD63CD" w:rsidRDefault="00BD63CD">
            <w:pPr>
              <w:pStyle w:val="Ttulo1"/>
              <w:rPr>
                <w:rFonts w:ascii="Arial" w:hAnsi="Arial" w:cs="Arial"/>
              </w:rPr>
            </w:pPr>
          </w:p>
          <w:p w14:paraId="74EEEEF8" w14:textId="77777777" w:rsidR="00714985" w:rsidRDefault="00714985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FUNDACION UNIVERSITARIA SAN PABLO-CEU</w:t>
            </w:r>
          </w:p>
          <w:p w14:paraId="0D52852D" w14:textId="77777777" w:rsidR="00714985" w:rsidRDefault="00714985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CEU SAN PABLO</w:t>
            </w:r>
          </w:p>
          <w:p w14:paraId="31CBC42C" w14:textId="77777777" w:rsidR="00714985" w:rsidRDefault="00714985" w:rsidP="00007954">
            <w:pPr>
              <w:tabs>
                <w:tab w:val="center" w:pos="3684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-992" w:right="-99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ab/>
            </w:r>
          </w:p>
          <w:p w14:paraId="7131A7FE" w14:textId="77777777" w:rsidR="00714985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</w:rPr>
            </w:pPr>
          </w:p>
          <w:p w14:paraId="1906BD94" w14:textId="77777777" w:rsidR="00714985" w:rsidRPr="00671274" w:rsidRDefault="00714985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 xml:space="preserve">FACULTAD: </w:t>
            </w:r>
          </w:p>
          <w:p w14:paraId="32A38572" w14:textId="77777777" w:rsidR="00000D28" w:rsidRPr="00671274" w:rsidRDefault="00626B0D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INVESTIGADOR PRINCIPAL:</w:t>
            </w:r>
            <w:r w:rsidR="007978A6" w:rsidRPr="0067127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6434679" w14:textId="77777777" w:rsidR="00626B0D" w:rsidRPr="00671274" w:rsidRDefault="00714985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SOLICITANTE/S, NOMBRE Y APELLIDOS:</w:t>
            </w:r>
          </w:p>
          <w:p w14:paraId="1DF3648E" w14:textId="77777777" w:rsidR="00EC54B8" w:rsidRPr="00671274" w:rsidRDefault="00671274" w:rsidP="00671274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71274">
              <w:rPr>
                <w:rFonts w:ascii="Arial" w:hAnsi="Arial" w:cs="Arial"/>
                <w:b/>
                <w:i/>
                <w:sz w:val="21"/>
                <w:szCs w:val="21"/>
              </w:rPr>
              <w:t>* ¿</w:t>
            </w:r>
            <w:r w:rsidR="000D7CA8" w:rsidRPr="00671274">
              <w:rPr>
                <w:rFonts w:ascii="Arial" w:hAnsi="Arial" w:cs="Arial"/>
                <w:b/>
                <w:i/>
                <w:sz w:val="21"/>
                <w:szCs w:val="21"/>
              </w:rPr>
              <w:t>Es personal dado de alta como miembro del equipo investigador?</w:t>
            </w:r>
          </w:p>
          <w:p w14:paraId="1D6551D6" w14:textId="77777777" w:rsidR="00007954" w:rsidRPr="00671274" w:rsidRDefault="00007954" w:rsidP="00007954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En caso negativo consultar con la UGI</w:t>
            </w:r>
          </w:p>
          <w:p w14:paraId="530145B3" w14:textId="77777777" w:rsidR="00714985" w:rsidRPr="00671274" w:rsidRDefault="00714985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REFERENCIA PROYECTO:</w:t>
            </w:r>
          </w:p>
          <w:p w14:paraId="72DBBE63" w14:textId="77777777" w:rsidR="00714985" w:rsidRPr="00671274" w:rsidRDefault="00F86F81" w:rsidP="00EE59DD">
            <w:pPr>
              <w:pStyle w:val="Textoindependiente2"/>
              <w:ind w:right="-992"/>
              <w:rPr>
                <w:sz w:val="21"/>
                <w:szCs w:val="21"/>
              </w:rPr>
            </w:pPr>
            <w:r w:rsidRPr="00671274">
              <w:rPr>
                <w:sz w:val="21"/>
                <w:szCs w:val="21"/>
              </w:rPr>
              <w:t>MOTIVO DEL VIAJE/GASTO</w:t>
            </w:r>
            <w:r w:rsidR="00626B0D" w:rsidRPr="00671274">
              <w:rPr>
                <w:sz w:val="21"/>
                <w:szCs w:val="21"/>
              </w:rPr>
              <w:t>:</w:t>
            </w:r>
            <w:r w:rsidR="007978A6" w:rsidRPr="00671274">
              <w:rPr>
                <w:sz w:val="21"/>
                <w:szCs w:val="21"/>
              </w:rPr>
              <w:t xml:space="preserve"> </w:t>
            </w:r>
          </w:p>
          <w:p w14:paraId="7323DE6A" w14:textId="77777777" w:rsidR="00F86F81" w:rsidRPr="00671274" w:rsidRDefault="00F86F81" w:rsidP="00F86F81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7127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* </w:t>
            </w:r>
            <w:r w:rsidR="00671274" w:rsidRPr="00671274">
              <w:rPr>
                <w:rFonts w:ascii="Arial" w:hAnsi="Arial" w:cs="Arial"/>
                <w:b/>
                <w:i/>
                <w:sz w:val="21"/>
                <w:szCs w:val="21"/>
              </w:rPr>
              <w:t>¿</w:t>
            </w:r>
            <w:r w:rsidRPr="00671274">
              <w:rPr>
                <w:rFonts w:ascii="Arial" w:hAnsi="Arial" w:cs="Arial"/>
                <w:b/>
                <w:i/>
                <w:sz w:val="21"/>
                <w:szCs w:val="21"/>
              </w:rPr>
              <w:t>El viaje estaba previsto en la solicitud del proyecto?</w:t>
            </w:r>
          </w:p>
          <w:p w14:paraId="42186B7D" w14:textId="77777777" w:rsidR="00714985" w:rsidRPr="00671274" w:rsidRDefault="00F86F81" w:rsidP="00EE59DD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7370"/>
                <w:tab w:val="left" w:pos="7936"/>
                <w:tab w:val="left" w:pos="8504"/>
                <w:tab w:val="left" w:pos="9070"/>
              </w:tabs>
              <w:ind w:right="-992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En caso negativo habr</w:t>
            </w:r>
            <w:r w:rsidR="00EE59DD" w:rsidRPr="00671274">
              <w:rPr>
                <w:rFonts w:ascii="Arial" w:hAnsi="Arial" w:cs="Arial"/>
                <w:sz w:val="21"/>
                <w:szCs w:val="21"/>
              </w:rPr>
              <w:t>á que motivar y justificar este gasto en la memoria del proyecto</w:t>
            </w:r>
          </w:p>
          <w:p w14:paraId="3DE0724D" w14:textId="77777777" w:rsidR="00EE59DD" w:rsidRPr="00671274" w:rsidRDefault="00EE59DD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102" w:hanging="4536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68DD048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102" w:hanging="4536"/>
              <w:rPr>
                <w:rFonts w:ascii="Arial" w:hAnsi="Arial" w:cs="Arial"/>
                <w:i/>
                <w:sz w:val="21"/>
                <w:szCs w:val="21"/>
              </w:rPr>
            </w:pPr>
            <w:r w:rsidRPr="00671274">
              <w:rPr>
                <w:rFonts w:ascii="Arial" w:hAnsi="Arial" w:cs="Arial"/>
                <w:i/>
                <w:sz w:val="21"/>
                <w:szCs w:val="21"/>
              </w:rPr>
              <w:t>PARTIDAS DE GASTO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i/>
                <w:sz w:val="21"/>
                <w:szCs w:val="21"/>
              </w:rPr>
              <w:t>IMPORTES</w:t>
            </w:r>
          </w:p>
          <w:p w14:paraId="697C51F7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1615B94" w14:textId="77777777" w:rsidR="00714985" w:rsidRPr="00671274" w:rsidRDefault="00714985" w:rsidP="008B158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i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sz w:val="21"/>
                <w:szCs w:val="21"/>
              </w:rPr>
              <w:t>Billetes:</w:t>
            </w:r>
            <w:r w:rsidR="00636346" w:rsidRPr="00671274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</w:t>
            </w:r>
          </w:p>
          <w:p w14:paraId="6F03175A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  <w:t>Locomociones-Kilometraje</w:t>
            </w:r>
            <w:r w:rsidRPr="00671274">
              <w:rPr>
                <w:rStyle w:val="Refdenotaalpie"/>
                <w:rFonts w:ascii="Arial" w:hAnsi="Arial" w:cs="Arial"/>
                <w:sz w:val="21"/>
                <w:szCs w:val="21"/>
              </w:rPr>
              <w:footnoteReference w:id="1"/>
            </w:r>
            <w:r w:rsidRPr="00671274">
              <w:rPr>
                <w:rFonts w:ascii="Arial" w:hAnsi="Arial" w:cs="Arial"/>
                <w:sz w:val="21"/>
                <w:szCs w:val="21"/>
              </w:rPr>
              <w:t>:</w:t>
            </w:r>
            <w:r w:rsidR="007978A6" w:rsidRPr="00671274">
              <w:rPr>
                <w:rFonts w:ascii="Arial" w:hAnsi="Arial" w:cs="Arial"/>
                <w:sz w:val="21"/>
                <w:szCs w:val="21"/>
              </w:rPr>
              <w:t xml:space="preserve">                         </w:t>
            </w:r>
            <w:r w:rsidR="00636346" w:rsidRPr="00671274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7978A6" w:rsidRPr="00671274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71A1E6A7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  <w:t>Alojamiento:</w:t>
            </w:r>
          </w:p>
          <w:p w14:paraId="6B1A8A14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  <w:t>Manutención:</w:t>
            </w:r>
          </w:p>
          <w:p w14:paraId="74301361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 xml:space="preserve">       Inscripción: </w:t>
            </w:r>
            <w:r w:rsidR="00D2341C" w:rsidRPr="00671274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</w:t>
            </w:r>
          </w:p>
          <w:p w14:paraId="736462A7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  <w:t xml:space="preserve">Otros gastos:  </w:t>
            </w:r>
            <w:r w:rsidR="00134224" w:rsidRPr="00671274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</w:p>
          <w:p w14:paraId="6D298897" w14:textId="77777777" w:rsidR="00714985" w:rsidRPr="00671274" w:rsidRDefault="00714985">
            <w:pPr>
              <w:tabs>
                <w:tab w:val="right" w:pos="7370"/>
                <w:tab w:val="left" w:pos="7936"/>
                <w:tab w:val="left" w:pos="8504"/>
              </w:tabs>
              <w:ind w:left="1134" w:right="566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</w:p>
          <w:p w14:paraId="6D6A06A8" w14:textId="77777777" w:rsidR="00714985" w:rsidRPr="00671274" w:rsidRDefault="00714985">
            <w:pPr>
              <w:tabs>
                <w:tab w:val="left" w:pos="3828"/>
                <w:tab w:val="left" w:pos="7936"/>
                <w:tab w:val="left" w:pos="8504"/>
                <w:tab w:val="left" w:pos="9070"/>
              </w:tabs>
              <w:ind w:right="1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71274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</w:t>
            </w:r>
            <w:r w:rsidR="00134224" w:rsidRPr="00671274">
              <w:rPr>
                <w:rFonts w:ascii="Arial" w:hAnsi="Arial" w:cs="Arial"/>
                <w:b/>
                <w:sz w:val="21"/>
                <w:szCs w:val="21"/>
              </w:rPr>
              <w:t xml:space="preserve">      </w:t>
            </w:r>
            <w:r w:rsidRPr="0067127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34224" w:rsidRPr="00671274">
              <w:rPr>
                <w:rFonts w:ascii="Arial" w:hAnsi="Arial" w:cs="Arial"/>
                <w:b/>
                <w:sz w:val="21"/>
                <w:szCs w:val="21"/>
              </w:rPr>
              <w:t xml:space="preserve">           </w:t>
            </w:r>
            <w:r w:rsidRPr="00671274">
              <w:rPr>
                <w:rFonts w:ascii="Arial" w:hAnsi="Arial" w:cs="Arial"/>
                <w:b/>
                <w:sz w:val="21"/>
                <w:szCs w:val="21"/>
              </w:rPr>
              <w:t xml:space="preserve"> TOTAL  </w:t>
            </w:r>
          </w:p>
          <w:p w14:paraId="178E5A56" w14:textId="77777777" w:rsidR="0076639B" w:rsidRPr="00671274" w:rsidRDefault="0076639B" w:rsidP="0076639B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C.C.:</w:t>
            </w:r>
          </w:p>
          <w:tbl>
            <w:tblPr>
              <w:tblpPr w:leftFromText="141" w:rightFromText="141" w:vertAnchor="text" w:horzAnchor="margin" w:tblpY="166"/>
              <w:tblOverlap w:val="never"/>
              <w:tblW w:w="7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0"/>
            </w:tblGrid>
            <w:tr w:rsidR="0076639B" w:rsidRPr="008F23A4" w14:paraId="006F642C" w14:textId="77777777">
              <w:trPr>
                <w:trHeight w:val="503"/>
              </w:trPr>
              <w:tc>
                <w:tcPr>
                  <w:tcW w:w="7200" w:type="dxa"/>
                  <w:gridSpan w:val="11"/>
                  <w:vAlign w:val="center"/>
                </w:tcPr>
                <w:p w14:paraId="4B2C6018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>Nombre de la Entidad:</w:t>
                  </w:r>
                </w:p>
              </w:tc>
            </w:tr>
            <w:tr w:rsidR="0076639B" w:rsidRPr="008F23A4" w14:paraId="4F331BAD" w14:textId="77777777">
              <w:trPr>
                <w:cantSplit/>
                <w:trHeight w:val="345"/>
              </w:trPr>
              <w:tc>
                <w:tcPr>
                  <w:tcW w:w="1440" w:type="dxa"/>
                  <w:gridSpan w:val="4"/>
                  <w:vAlign w:val="center"/>
                </w:tcPr>
                <w:p w14:paraId="4C628B3B" w14:textId="77777777" w:rsidR="0076639B" w:rsidRPr="008F23A4" w:rsidRDefault="0076639B" w:rsidP="007663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1440" w:type="dxa"/>
                  <w:gridSpan w:val="4"/>
                  <w:vAlign w:val="center"/>
                </w:tcPr>
                <w:p w14:paraId="7B842674" w14:textId="77777777" w:rsidR="0076639B" w:rsidRPr="008F23A4" w:rsidRDefault="0076639B" w:rsidP="007663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>Oficina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14:paraId="17C43B83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 xml:space="preserve">D.C. </w:t>
                  </w:r>
                </w:p>
              </w:tc>
              <w:tc>
                <w:tcPr>
                  <w:tcW w:w="3600" w:type="dxa"/>
                  <w:vAlign w:val="center"/>
                </w:tcPr>
                <w:p w14:paraId="5E2BBE5F" w14:textId="77777777" w:rsidR="0076639B" w:rsidRPr="008F23A4" w:rsidRDefault="0076639B" w:rsidP="007663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>Número de Cuenta</w:t>
                  </w:r>
                </w:p>
              </w:tc>
            </w:tr>
            <w:tr w:rsidR="0076639B" w:rsidRPr="008F23A4" w14:paraId="54F0CC89" w14:textId="77777777">
              <w:trPr>
                <w:trHeight w:val="519"/>
              </w:trPr>
              <w:tc>
                <w:tcPr>
                  <w:tcW w:w="360" w:type="dxa"/>
                  <w:vAlign w:val="center"/>
                </w:tcPr>
                <w:p w14:paraId="76B99B87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9908886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8D24788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60F17DA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C12F22B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DE12BA6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254327C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32174D8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58C6C57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72538B2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9FCDE80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4E37D29" w14:textId="77777777" w:rsidR="00714985" w:rsidRPr="002D4C62" w:rsidRDefault="00714985" w:rsidP="00EE59DD">
            <w:pPr>
              <w:tabs>
                <w:tab w:val="left" w:pos="7936"/>
                <w:tab w:val="left" w:pos="8504"/>
                <w:tab w:val="left" w:pos="9070"/>
              </w:tabs>
              <w:ind w:right="1699"/>
              <w:rPr>
                <w:rFonts w:ascii="Arial" w:hAnsi="Arial" w:cs="Arial"/>
                <w:sz w:val="20"/>
              </w:rPr>
            </w:pPr>
            <w:r w:rsidRPr="002D4C62">
              <w:rPr>
                <w:rFonts w:ascii="Arial" w:hAnsi="Arial" w:cs="Arial"/>
                <w:sz w:val="20"/>
              </w:rPr>
              <w:t xml:space="preserve">                            </w:t>
            </w:r>
          </w:p>
          <w:p w14:paraId="16455C1F" w14:textId="77777777" w:rsidR="00714985" w:rsidRPr="00671274" w:rsidRDefault="00714985" w:rsidP="008B1584">
            <w:pPr>
              <w:pStyle w:val="Sangradetextonormal"/>
              <w:tabs>
                <w:tab w:val="clear" w:pos="566"/>
              </w:tabs>
              <w:ind w:left="0" w:right="-284" w:firstLine="1"/>
              <w:rPr>
                <w:rFonts w:ascii="Arial" w:hAnsi="Arial" w:cs="Arial"/>
                <w:b w:val="0"/>
                <w:sz w:val="21"/>
                <w:szCs w:val="21"/>
              </w:rPr>
            </w:pPr>
            <w:r w:rsidRPr="00671274">
              <w:rPr>
                <w:rFonts w:ascii="Arial" w:hAnsi="Arial" w:cs="Arial"/>
                <w:b w:val="0"/>
                <w:sz w:val="21"/>
                <w:szCs w:val="21"/>
              </w:rPr>
              <w:t>Se deberán acompañar los comprobantes justificativ</w:t>
            </w:r>
            <w:r w:rsidR="008B1584" w:rsidRPr="00671274">
              <w:rPr>
                <w:rFonts w:ascii="Arial" w:hAnsi="Arial" w:cs="Arial"/>
                <w:b w:val="0"/>
                <w:sz w:val="21"/>
                <w:szCs w:val="21"/>
              </w:rPr>
              <w:t xml:space="preserve">os originales de las diferentes </w:t>
            </w:r>
            <w:r w:rsidRPr="00671274">
              <w:rPr>
                <w:rFonts w:ascii="Arial" w:hAnsi="Arial" w:cs="Arial"/>
                <w:b w:val="0"/>
                <w:sz w:val="21"/>
                <w:szCs w:val="21"/>
              </w:rPr>
              <w:t xml:space="preserve">partidas. </w:t>
            </w:r>
          </w:p>
          <w:p w14:paraId="7DEBDD03" w14:textId="77777777" w:rsidR="00714985" w:rsidRPr="00671274" w:rsidRDefault="00714985" w:rsidP="008B1584">
            <w:pPr>
              <w:tabs>
                <w:tab w:val="left" w:pos="0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right="-284" w:firstLine="1"/>
              <w:rPr>
                <w:rFonts w:ascii="Arial" w:hAnsi="Arial" w:cs="Arial"/>
                <w:sz w:val="21"/>
                <w:szCs w:val="21"/>
              </w:rPr>
            </w:pPr>
          </w:p>
          <w:p w14:paraId="5C8AAE6E" w14:textId="77777777" w:rsidR="00714985" w:rsidRPr="00671274" w:rsidRDefault="00714985" w:rsidP="008B1584">
            <w:pPr>
              <w:pStyle w:val="Sangradetextonormal"/>
              <w:tabs>
                <w:tab w:val="clear" w:pos="566"/>
              </w:tabs>
              <w:ind w:left="0" w:right="-284" w:firstLine="1"/>
              <w:rPr>
                <w:rFonts w:ascii="Arial" w:hAnsi="Arial" w:cs="Arial"/>
                <w:b w:val="0"/>
                <w:sz w:val="21"/>
                <w:szCs w:val="21"/>
              </w:rPr>
            </w:pPr>
            <w:r w:rsidRPr="00671274">
              <w:rPr>
                <w:rFonts w:ascii="Arial" w:hAnsi="Arial" w:cs="Arial"/>
                <w:b w:val="0"/>
                <w:sz w:val="21"/>
                <w:szCs w:val="21"/>
              </w:rPr>
              <w:t xml:space="preserve">Las facturas realizadas por las agencias </w:t>
            </w:r>
            <w:r w:rsidR="00626B0D" w:rsidRPr="00671274">
              <w:rPr>
                <w:rFonts w:ascii="Arial" w:hAnsi="Arial" w:cs="Arial"/>
                <w:b w:val="0"/>
                <w:sz w:val="21"/>
                <w:szCs w:val="21"/>
              </w:rPr>
              <w:t xml:space="preserve">de viaje y hoteles se emitirán </w:t>
            </w:r>
            <w:r w:rsidRPr="00671274">
              <w:rPr>
                <w:rFonts w:ascii="Arial" w:hAnsi="Arial" w:cs="Arial"/>
                <w:b w:val="0"/>
                <w:sz w:val="21"/>
                <w:szCs w:val="21"/>
              </w:rPr>
              <w:t>a nombre de:</w:t>
            </w:r>
          </w:p>
          <w:p w14:paraId="4F5292FE" w14:textId="77777777" w:rsidR="00714985" w:rsidRPr="00671274" w:rsidRDefault="00714985" w:rsidP="008B1584">
            <w:pPr>
              <w:tabs>
                <w:tab w:val="left" w:pos="0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right="-284" w:firstLine="1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 xml:space="preserve">- Fundación Universitaria San Pablo-CEU.      </w:t>
            </w:r>
            <w:r w:rsidRPr="00671274">
              <w:rPr>
                <w:rFonts w:ascii="Arial" w:hAnsi="Arial" w:cs="Arial"/>
                <w:sz w:val="21"/>
                <w:szCs w:val="21"/>
                <w:lang w:val="en-GB"/>
              </w:rPr>
              <w:t>C.I.F.: G-28423275</w:t>
            </w:r>
          </w:p>
          <w:p w14:paraId="2DDDFCBB" w14:textId="77777777" w:rsidR="00714985" w:rsidRPr="00671274" w:rsidRDefault="00714985" w:rsidP="008B1584">
            <w:pPr>
              <w:tabs>
                <w:tab w:val="left" w:pos="0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right="-284" w:firstLine="1"/>
              <w:rPr>
                <w:rFonts w:ascii="Arial" w:hAnsi="Arial" w:cs="Arial"/>
                <w:b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  <w:lang w:val="en-GB"/>
              </w:rPr>
              <w:t xml:space="preserve">- C/ Isaac Peral, 58.  </w:t>
            </w:r>
            <w:r w:rsidRPr="00671274">
              <w:rPr>
                <w:rFonts w:ascii="Arial" w:hAnsi="Arial" w:cs="Arial"/>
                <w:sz w:val="21"/>
                <w:szCs w:val="21"/>
              </w:rPr>
              <w:t>28040-MADRID</w:t>
            </w:r>
          </w:p>
          <w:p w14:paraId="38355F56" w14:textId="77777777" w:rsidR="00000D28" w:rsidRPr="00671274" w:rsidRDefault="00000D28">
            <w:pPr>
              <w:pStyle w:val="Ttulo3"/>
              <w:tabs>
                <w:tab w:val="clear" w:pos="56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2973211" w14:textId="77777777" w:rsidR="00714985" w:rsidRPr="00671274" w:rsidRDefault="00714985">
            <w:pPr>
              <w:pStyle w:val="Ttulo3"/>
              <w:tabs>
                <w:tab w:val="clear" w:pos="566"/>
              </w:tabs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71274">
              <w:rPr>
                <w:rFonts w:ascii="Arial" w:hAnsi="Arial" w:cs="Arial"/>
                <w:sz w:val="21"/>
                <w:szCs w:val="21"/>
              </w:rPr>
              <w:t>VºBº</w:t>
            </w:r>
            <w:proofErr w:type="spellEnd"/>
            <w:r w:rsidR="00007954" w:rsidRPr="00671274">
              <w:rPr>
                <w:rFonts w:ascii="Arial" w:hAnsi="Arial" w:cs="Arial"/>
                <w:sz w:val="21"/>
                <w:szCs w:val="21"/>
              </w:rPr>
              <w:t xml:space="preserve"> Investigador Principal</w:t>
            </w:r>
          </w:p>
          <w:p w14:paraId="2D68AF7C" w14:textId="77777777" w:rsidR="00007954" w:rsidRPr="00671274" w:rsidRDefault="00007954" w:rsidP="0000795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42104E3" w14:textId="77777777" w:rsidR="00714985" w:rsidRPr="00671274" w:rsidRDefault="00714985" w:rsidP="00000D28">
            <w:pPr>
              <w:pStyle w:val="Ttulo3"/>
              <w:tabs>
                <w:tab w:val="clear" w:pos="0"/>
                <w:tab w:val="clear" w:pos="566"/>
                <w:tab w:val="clear" w:pos="1134"/>
                <w:tab w:val="clear" w:pos="1700"/>
                <w:tab w:val="clear" w:pos="2268"/>
                <w:tab w:val="clear" w:pos="2834"/>
                <w:tab w:val="clear" w:pos="3402"/>
                <w:tab w:val="clear" w:pos="3968"/>
                <w:tab w:val="left" w:pos="4962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="00007954" w:rsidRPr="00671274">
              <w:rPr>
                <w:rFonts w:ascii="Arial" w:hAnsi="Arial" w:cs="Arial"/>
                <w:sz w:val="21"/>
                <w:szCs w:val="21"/>
              </w:rPr>
              <w:t>FDO. Interesado</w:t>
            </w:r>
          </w:p>
          <w:p w14:paraId="21C52DF7" w14:textId="77777777" w:rsidR="00007954" w:rsidRPr="0067127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812ABC" w14:textId="77777777" w:rsidR="00007954" w:rsidRPr="0067127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512526" w14:textId="77777777" w:rsidR="00007954" w:rsidRPr="0067127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660AD4C8" w14:textId="77777777" w:rsidR="00000D28" w:rsidRPr="00671274" w:rsidRDefault="00F14B1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VºBº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Director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OTRI</w:t>
            </w:r>
          </w:p>
          <w:p w14:paraId="4891DC6A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1EC1AD98" w14:textId="77777777" w:rsidR="00714985" w:rsidRPr="00671274" w:rsidRDefault="00714985" w:rsidP="00671274">
            <w:pPr>
              <w:tabs>
                <w:tab w:val="left" w:pos="2268"/>
                <w:tab w:val="right" w:pos="7370"/>
                <w:tab w:val="left" w:pos="7936"/>
                <w:tab w:val="left" w:pos="8504"/>
                <w:tab w:val="left" w:pos="907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71274">
              <w:rPr>
                <w:rFonts w:ascii="Arial" w:hAnsi="Arial" w:cs="Arial"/>
                <w:sz w:val="21"/>
                <w:szCs w:val="21"/>
              </w:rPr>
              <w:t xml:space="preserve">Madrid, </w:t>
            </w:r>
            <w:r w:rsidR="00474301" w:rsidRPr="00671274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End"/>
            <w:r w:rsidRPr="00671274">
              <w:rPr>
                <w:rFonts w:ascii="Arial" w:hAnsi="Arial" w:cs="Arial"/>
                <w:sz w:val="21"/>
                <w:szCs w:val="21"/>
              </w:rPr>
              <w:t xml:space="preserve"> , </w:t>
            </w:r>
            <w:r w:rsidR="00000D28" w:rsidRPr="00671274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="00474301" w:rsidRPr="00671274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000D28" w:rsidRPr="00671274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="006B5BA7" w:rsidRPr="00671274">
              <w:rPr>
                <w:rFonts w:ascii="Arial" w:hAnsi="Arial" w:cs="Arial"/>
                <w:sz w:val="21"/>
                <w:szCs w:val="21"/>
              </w:rPr>
              <w:t>de</w:t>
            </w:r>
            <w:proofErr w:type="spellEnd"/>
            <w:r w:rsidR="006B5BA7" w:rsidRPr="006712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74301" w:rsidRPr="00671274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072D66F4" w14:textId="77777777" w:rsidR="00714985" w:rsidRPr="00671274" w:rsidRDefault="0071498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Páguese</w:t>
            </w:r>
          </w:p>
          <w:p w14:paraId="73D36419" w14:textId="77777777" w:rsidR="00714985" w:rsidRPr="00000D28" w:rsidRDefault="00714985" w:rsidP="006712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D28" w14:paraId="5FC03697" w14:textId="77777777" w:rsidTr="00D750DC">
        <w:tc>
          <w:tcPr>
            <w:tcW w:w="10065" w:type="dxa"/>
          </w:tcPr>
          <w:p w14:paraId="06C57257" w14:textId="77777777" w:rsidR="00000D28" w:rsidRDefault="00000D28">
            <w:pPr>
              <w:spacing w:line="120" w:lineRule="exact"/>
              <w:rPr>
                <w:rFonts w:ascii="Arial" w:hAnsi="Arial" w:cs="Arial"/>
              </w:rPr>
            </w:pPr>
          </w:p>
        </w:tc>
      </w:tr>
    </w:tbl>
    <w:p w14:paraId="6BFB2787" w14:textId="77777777" w:rsidR="00714985" w:rsidRDefault="00714985" w:rsidP="009B4AAA">
      <w:pPr>
        <w:pStyle w:val="Encabezado"/>
        <w:tabs>
          <w:tab w:val="clear" w:pos="4252"/>
          <w:tab w:val="clear" w:pos="8504"/>
        </w:tabs>
      </w:pPr>
    </w:p>
    <w:sectPr w:rsidR="00714985" w:rsidSect="00007954">
      <w:type w:val="oddPage"/>
      <w:pgSz w:w="11906" w:h="16838"/>
      <w:pgMar w:top="567" w:right="1531" w:bottom="568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E4F2" w14:textId="77777777" w:rsidR="00565397" w:rsidRDefault="00565397">
      <w:r>
        <w:separator/>
      </w:r>
    </w:p>
  </w:endnote>
  <w:endnote w:type="continuationSeparator" w:id="0">
    <w:p w14:paraId="23807958" w14:textId="77777777" w:rsidR="00565397" w:rsidRDefault="0056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6A05" w14:textId="77777777" w:rsidR="00565397" w:rsidRDefault="00565397">
      <w:r>
        <w:separator/>
      </w:r>
    </w:p>
  </w:footnote>
  <w:footnote w:type="continuationSeparator" w:id="0">
    <w:p w14:paraId="6366F0D3" w14:textId="77777777" w:rsidR="00565397" w:rsidRDefault="00565397">
      <w:r>
        <w:continuationSeparator/>
      </w:r>
    </w:p>
  </w:footnote>
  <w:footnote w:id="1">
    <w:p w14:paraId="275F9898" w14:textId="77777777" w:rsidR="00134224" w:rsidRDefault="00134224">
      <w:pPr>
        <w:pStyle w:val="Textonotapie"/>
      </w:pPr>
      <w:r>
        <w:rPr>
          <w:rStyle w:val="Refdenotaalpie"/>
        </w:rPr>
        <w:t>1</w:t>
      </w:r>
      <w:r>
        <w:t xml:space="preserve"> 0,19 céntimos de euro por kilómetro.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42413"/>
    <w:multiLevelType w:val="hybridMultilevel"/>
    <w:tmpl w:val="26862F92"/>
    <w:lvl w:ilvl="0" w:tplc="ECB466CC">
      <w:start w:val="15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B8"/>
    <w:rsid w:val="00000D28"/>
    <w:rsid w:val="00007954"/>
    <w:rsid w:val="000149E7"/>
    <w:rsid w:val="00055CBE"/>
    <w:rsid w:val="000D7CA8"/>
    <w:rsid w:val="000F3500"/>
    <w:rsid w:val="00134224"/>
    <w:rsid w:val="001535D3"/>
    <w:rsid w:val="001545A7"/>
    <w:rsid w:val="00195CDC"/>
    <w:rsid w:val="002D4C62"/>
    <w:rsid w:val="00320147"/>
    <w:rsid w:val="003C3973"/>
    <w:rsid w:val="00406EA4"/>
    <w:rsid w:val="00474301"/>
    <w:rsid w:val="004A14B0"/>
    <w:rsid w:val="005230B2"/>
    <w:rsid w:val="00565397"/>
    <w:rsid w:val="005B44CB"/>
    <w:rsid w:val="005C5B00"/>
    <w:rsid w:val="006042B5"/>
    <w:rsid w:val="00617D2E"/>
    <w:rsid w:val="00626B0D"/>
    <w:rsid w:val="00636346"/>
    <w:rsid w:val="00671274"/>
    <w:rsid w:val="00697C37"/>
    <w:rsid w:val="006B04BF"/>
    <w:rsid w:val="006B5BA7"/>
    <w:rsid w:val="00714985"/>
    <w:rsid w:val="007219B5"/>
    <w:rsid w:val="0076639B"/>
    <w:rsid w:val="007978A6"/>
    <w:rsid w:val="0083090E"/>
    <w:rsid w:val="008B1584"/>
    <w:rsid w:val="00940FBB"/>
    <w:rsid w:val="00996A15"/>
    <w:rsid w:val="009B4AAA"/>
    <w:rsid w:val="00A85519"/>
    <w:rsid w:val="00AA5889"/>
    <w:rsid w:val="00BB6C01"/>
    <w:rsid w:val="00BD63CD"/>
    <w:rsid w:val="00CC2EFA"/>
    <w:rsid w:val="00D2341C"/>
    <w:rsid w:val="00D750DC"/>
    <w:rsid w:val="00E47FF9"/>
    <w:rsid w:val="00EC54B8"/>
    <w:rsid w:val="00EE59DD"/>
    <w:rsid w:val="00F14B14"/>
    <w:rsid w:val="00F27926"/>
    <w:rsid w:val="00F86F81"/>
    <w:rsid w:val="00FB552A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2BDAC"/>
  <w15:docId w15:val="{D7284A74-7AD4-4E17-9544-48BC68E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07954"/>
    <w:pPr>
      <w:keepNext/>
      <w:tabs>
        <w:tab w:val="num" w:pos="1008"/>
      </w:tabs>
      <w:ind w:left="1008" w:hanging="432"/>
      <w:jc w:val="right"/>
      <w:outlineLvl w:val="4"/>
    </w:pPr>
    <w:rPr>
      <w:rFonts w:ascii="Times New Roman" w:eastAsia="Times New Roman" w:hAnsi="Times New Roman"/>
      <w:b/>
      <w:sz w:val="2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spacing w:line="360" w:lineRule="auto"/>
      <w:jc w:val="center"/>
    </w:pPr>
    <w:rPr>
      <w:b/>
      <w:smallCap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detextonormal">
    <w:name w:val="Body Text Indent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ind w:left="566" w:hanging="566"/>
      <w:jc w:val="both"/>
    </w:pPr>
    <w:rPr>
      <w:b/>
      <w:sz w:val="22"/>
    </w:rPr>
  </w:style>
  <w:style w:type="paragraph" w:styleId="Textoindependiente2">
    <w:name w:val="Body Text 2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6B5BA7"/>
    <w:rPr>
      <w:rFonts w:ascii="Tahoma" w:hAnsi="Tahoma" w:cs="Tahoma"/>
      <w:sz w:val="16"/>
      <w:szCs w:val="16"/>
    </w:rPr>
  </w:style>
  <w:style w:type="character" w:customStyle="1" w:styleId="CEU">
    <w:name w:val="CEU"/>
    <w:semiHidden/>
    <w:rsid w:val="009B4AAA"/>
    <w:rPr>
      <w:rFonts w:ascii="Arial" w:hAnsi="Arial" w:cs="Arial"/>
      <w:color w:val="000080"/>
      <w:sz w:val="20"/>
      <w:szCs w:val="20"/>
    </w:rPr>
  </w:style>
  <w:style w:type="character" w:styleId="Ttulodellibro">
    <w:name w:val="Book Title"/>
    <w:qFormat/>
    <w:rsid w:val="000079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6" ma:contentTypeDescription="Crear nuevo documento." ma:contentTypeScope="" ma:versionID="a465a197b513241a94671a8ab8291176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f69c861882402ff2a61898afe1d3fd8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620D8-3532-4598-9814-6299BF0A8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725312-D3C8-4A76-A69D-562F574C4A1D}"/>
</file>

<file path=customXml/itemProps3.xml><?xml version="1.0" encoding="utf-8"?>
<ds:datastoreItem xmlns:ds="http://schemas.openxmlformats.org/officeDocument/2006/customXml" ds:itemID="{FB5AF429-BB91-4E19-BDDD-BAD9CDB80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1224</Characters>
  <Application>Microsoft Office Word</Application>
  <DocSecurity>0</DocSecurity>
  <Lines>81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SOBRE JUSTIFICACIÓN DE GASTOS DERIVADOS DE VIAJES (EN TERRITORIO NACIONAL Y EXTRANJERO) Y DE REPRESENTACIÓN INSTITUCIONA</vt:lpstr>
    </vt:vector>
  </TitlesOfParts>
  <Company>Universidad San Pablo-CEU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Silvia</cp:lastModifiedBy>
  <cp:revision>7</cp:revision>
  <cp:lastPrinted>2010-05-20T15:26:00Z</cp:lastPrinted>
  <dcterms:created xsi:type="dcterms:W3CDTF">2020-11-10T12:42:00Z</dcterms:created>
  <dcterms:modified xsi:type="dcterms:W3CDTF">2022-05-03T10:02:00Z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10418200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